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04" w:rsidRDefault="009D6104" w:rsidP="009D6104">
      <w:pPr>
        <w:pStyle w:val="p0"/>
        <w:spacing w:before="156" w:line="360" w:lineRule="auto"/>
        <w:jc w:val="center"/>
        <w:rPr>
          <w:rFonts w:ascii="宋体" w:hAnsi="宋体"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2015年重新确认国家卫生城市（区）名单</w:t>
      </w:r>
    </w:p>
    <w:p w:rsidR="009D6104" w:rsidRDefault="009D6104" w:rsidP="009D6104">
      <w:pPr>
        <w:pStyle w:val="p0"/>
        <w:spacing w:line="360" w:lineRule="auto"/>
        <w:jc w:val="center"/>
        <w:rPr>
          <w:rFonts w:ascii="宋体" w:hAnsi="宋体" w:hint="eastAsia"/>
          <w:b/>
          <w:bCs/>
          <w:sz w:val="32"/>
          <w:szCs w:val="32"/>
        </w:rPr>
      </w:pPr>
    </w:p>
    <w:p w:rsidR="009D6104" w:rsidRDefault="009D6104" w:rsidP="009D6104">
      <w:pPr>
        <w:pStyle w:val="p16"/>
        <w:spacing w:before="0" w:after="0" w:line="360" w:lineRule="auto"/>
        <w:rPr>
          <w:rFonts w:ascii="Times New Roman" w:hAnsi="Times New Roman" w:cs="Times New Roman" w:hint="eastAsia"/>
          <w:sz w:val="21"/>
          <w:szCs w:val="21"/>
        </w:rPr>
      </w:pPr>
      <w:r>
        <w:rPr>
          <w:rFonts w:hint="eastAsia"/>
          <w:b/>
          <w:bCs/>
          <w:sz w:val="30"/>
          <w:szCs w:val="30"/>
        </w:rPr>
        <w:t>北京市：</w:t>
      </w:r>
      <w:r>
        <w:rPr>
          <w:rFonts w:ascii="仿宋_GB2312" w:eastAsia="仿宋_GB2312" w:hint="eastAsia"/>
          <w:sz w:val="32"/>
          <w:szCs w:val="32"/>
        </w:rPr>
        <w:t>怀柔区、平谷区、通州区、天安门地区、燕山地区</w:t>
      </w:r>
    </w:p>
    <w:p w:rsidR="009D6104" w:rsidRDefault="009D6104" w:rsidP="009D6104">
      <w:pPr>
        <w:pStyle w:val="p16"/>
        <w:spacing w:before="0" w:after="0" w:line="360" w:lineRule="auto"/>
        <w:ind w:left="420" w:hanging="420"/>
        <w:rPr>
          <w:rFonts w:ascii="Times New Roman" w:hAnsi="Times New Roman" w:cs="Times New Roman"/>
          <w:sz w:val="21"/>
          <w:szCs w:val="21"/>
        </w:rPr>
      </w:pPr>
      <w:r>
        <w:rPr>
          <w:rFonts w:hint="eastAsia"/>
          <w:b/>
          <w:bCs/>
          <w:sz w:val="30"/>
          <w:szCs w:val="30"/>
        </w:rPr>
        <w:t>山西省：</w:t>
      </w:r>
      <w:r>
        <w:rPr>
          <w:rFonts w:ascii="仿宋_GB2312" w:eastAsia="仿宋_GB2312" w:hint="eastAsia"/>
          <w:sz w:val="32"/>
          <w:szCs w:val="32"/>
        </w:rPr>
        <w:t>晋城市、</w:t>
      </w:r>
      <w:proofErr w:type="gramStart"/>
      <w:r>
        <w:rPr>
          <w:rFonts w:ascii="仿宋_GB2312" w:eastAsia="仿宋_GB2312" w:hint="eastAsia"/>
          <w:sz w:val="32"/>
          <w:szCs w:val="32"/>
        </w:rPr>
        <w:t>潞</w:t>
      </w:r>
      <w:proofErr w:type="gramEnd"/>
      <w:r>
        <w:rPr>
          <w:rFonts w:ascii="仿宋_GB2312" w:eastAsia="仿宋_GB2312" w:hint="eastAsia"/>
          <w:sz w:val="32"/>
          <w:szCs w:val="32"/>
        </w:rPr>
        <w:t>城市</w:t>
      </w:r>
    </w:p>
    <w:p w:rsidR="009D6104" w:rsidRDefault="009D6104" w:rsidP="009D6104">
      <w:pPr>
        <w:pStyle w:val="p16"/>
        <w:spacing w:before="0"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hint="eastAsia"/>
          <w:b/>
          <w:bCs/>
          <w:sz w:val="30"/>
          <w:szCs w:val="30"/>
        </w:rPr>
        <w:t>内蒙古自治区：</w:t>
      </w:r>
      <w:r>
        <w:rPr>
          <w:rFonts w:ascii="仿宋_GB2312" w:eastAsia="仿宋_GB2312" w:hint="eastAsia"/>
          <w:sz w:val="32"/>
          <w:szCs w:val="32"/>
        </w:rPr>
        <w:t>赤峰市、鄂尔多斯市、包头市</w:t>
      </w:r>
    </w:p>
    <w:p w:rsidR="009D6104" w:rsidRDefault="009D6104" w:rsidP="009D6104">
      <w:pPr>
        <w:pStyle w:val="p16"/>
        <w:spacing w:before="0"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hint="eastAsia"/>
          <w:b/>
          <w:bCs/>
          <w:sz w:val="30"/>
          <w:szCs w:val="30"/>
        </w:rPr>
        <w:t>吉林省：</w:t>
      </w:r>
      <w:r>
        <w:rPr>
          <w:rFonts w:ascii="仿宋_GB2312" w:eastAsia="仿宋_GB2312" w:hint="eastAsia"/>
          <w:sz w:val="32"/>
          <w:szCs w:val="32"/>
        </w:rPr>
        <w:t xml:space="preserve">延吉市、珲春市       </w:t>
      </w:r>
    </w:p>
    <w:p w:rsidR="009D6104" w:rsidRDefault="009D6104" w:rsidP="009D6104">
      <w:pPr>
        <w:pStyle w:val="p16"/>
        <w:spacing w:before="0"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hint="eastAsia"/>
          <w:b/>
          <w:bCs/>
          <w:sz w:val="30"/>
          <w:szCs w:val="30"/>
        </w:rPr>
        <w:t>黑龙江省：</w:t>
      </w:r>
      <w:r>
        <w:rPr>
          <w:rFonts w:ascii="仿宋_GB2312" w:eastAsia="仿宋_GB2312" w:hint="eastAsia"/>
          <w:sz w:val="32"/>
          <w:szCs w:val="32"/>
        </w:rPr>
        <w:t>伊春市</w:t>
      </w:r>
    </w:p>
    <w:p w:rsidR="009D6104" w:rsidRDefault="009D6104" w:rsidP="009D6104">
      <w:pPr>
        <w:pStyle w:val="p16"/>
        <w:spacing w:before="0"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/>
          <w:b/>
          <w:bCs/>
          <w:sz w:val="30"/>
          <w:szCs w:val="30"/>
        </w:rPr>
        <w:t>辽宁省：</w:t>
      </w:r>
      <w:r>
        <w:rPr>
          <w:rFonts w:ascii="仿宋_GB2312" w:eastAsia="仿宋_GB2312" w:hint="eastAsia"/>
          <w:sz w:val="32"/>
          <w:szCs w:val="32"/>
        </w:rPr>
        <w:t>大连市、鞍山市、瓦房店市</w:t>
      </w:r>
    </w:p>
    <w:p w:rsidR="009D6104" w:rsidRDefault="009D6104" w:rsidP="009D6104">
      <w:pPr>
        <w:pStyle w:val="p16"/>
        <w:spacing w:before="0"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hint="eastAsia"/>
          <w:b/>
          <w:bCs/>
          <w:sz w:val="30"/>
          <w:szCs w:val="30"/>
        </w:rPr>
        <w:t>上海市：</w:t>
      </w:r>
      <w:r>
        <w:rPr>
          <w:rFonts w:ascii="仿宋_GB2312" w:eastAsia="仿宋_GB2312" w:hint="eastAsia"/>
          <w:sz w:val="32"/>
          <w:szCs w:val="32"/>
        </w:rPr>
        <w:t>静安区、奉贤区</w:t>
      </w:r>
    </w:p>
    <w:p w:rsidR="009D6104" w:rsidRDefault="009D6104" w:rsidP="009D6104">
      <w:pPr>
        <w:pStyle w:val="p16"/>
        <w:spacing w:before="0" w:after="0" w:line="360" w:lineRule="auto"/>
        <w:ind w:left="1200" w:hanging="1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/>
          <w:b/>
          <w:bCs/>
          <w:sz w:val="30"/>
          <w:szCs w:val="30"/>
        </w:rPr>
        <w:t>江苏省：</w:t>
      </w:r>
      <w:r>
        <w:rPr>
          <w:rFonts w:ascii="仿宋_GB2312" w:eastAsia="仿宋_GB2312" w:hint="eastAsia"/>
          <w:sz w:val="32"/>
          <w:szCs w:val="32"/>
        </w:rPr>
        <w:t>扬州市、苏州市、无锡市、江阴市、泰州市、</w:t>
      </w:r>
    </w:p>
    <w:p w:rsidR="009D6104" w:rsidRDefault="009D6104" w:rsidP="009D6104">
      <w:pPr>
        <w:pStyle w:val="p16"/>
        <w:spacing w:before="0" w:after="0" w:line="360" w:lineRule="auto"/>
        <w:ind w:left="1200" w:firstLine="6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昆山市、常熟市、太仓市、海门市、淮安市、</w:t>
      </w:r>
    </w:p>
    <w:p w:rsidR="009D6104" w:rsidRDefault="009D6104" w:rsidP="009D6104">
      <w:pPr>
        <w:pStyle w:val="p16"/>
        <w:spacing w:before="0" w:after="0" w:line="360" w:lineRule="auto"/>
        <w:ind w:left="1200" w:firstLine="60"/>
        <w:jc w:val="both"/>
        <w:rPr>
          <w:rFonts w:ascii="Times New Roman" w:hAnsi="Times New Roman" w:cs="Times New Roman" w:hint="eastAsia"/>
          <w:sz w:val="21"/>
          <w:szCs w:val="21"/>
        </w:rPr>
      </w:pPr>
      <w:r>
        <w:rPr>
          <w:rFonts w:ascii="仿宋_GB2312" w:eastAsia="仿宋_GB2312" w:hint="eastAsia"/>
          <w:sz w:val="32"/>
          <w:szCs w:val="32"/>
        </w:rPr>
        <w:t>南通市、张家港市、仪征市、如皋市</w:t>
      </w:r>
    </w:p>
    <w:p w:rsidR="009D6104" w:rsidRDefault="009D6104" w:rsidP="009D6104">
      <w:pPr>
        <w:pStyle w:val="p16"/>
        <w:spacing w:before="0" w:after="0" w:line="360" w:lineRule="auto"/>
        <w:jc w:val="both"/>
        <w:rPr>
          <w:rFonts w:ascii="仿宋_GB2312" w:eastAsia="仿宋_GB2312"/>
          <w:sz w:val="32"/>
          <w:szCs w:val="32"/>
        </w:rPr>
      </w:pPr>
      <w:r>
        <w:rPr>
          <w:rFonts w:hint="eastAsia"/>
          <w:b/>
          <w:bCs/>
          <w:sz w:val="30"/>
          <w:szCs w:val="30"/>
        </w:rPr>
        <w:t>浙江省：</w:t>
      </w:r>
      <w:r>
        <w:rPr>
          <w:rFonts w:ascii="仿宋_GB2312" w:eastAsia="仿宋_GB2312" w:hint="eastAsia"/>
          <w:sz w:val="32"/>
          <w:szCs w:val="32"/>
        </w:rPr>
        <w:t>杭州市、绍兴市、桐乡市、海宁市、</w:t>
      </w:r>
    </w:p>
    <w:p w:rsidR="009D6104" w:rsidRDefault="009D6104" w:rsidP="009D6104">
      <w:pPr>
        <w:pStyle w:val="p16"/>
        <w:spacing w:before="0" w:after="0" w:line="360" w:lineRule="auto"/>
        <w:ind w:firstLine="1258"/>
        <w:jc w:val="both"/>
        <w:rPr>
          <w:rFonts w:ascii="Times New Roman" w:hAnsi="Times New Roman" w:cs="Times New Roman" w:hint="eastAsia"/>
          <w:sz w:val="21"/>
          <w:szCs w:val="21"/>
        </w:rPr>
      </w:pPr>
      <w:r>
        <w:rPr>
          <w:rFonts w:ascii="仿宋_GB2312" w:eastAsia="仿宋_GB2312" w:hint="eastAsia"/>
          <w:sz w:val="32"/>
          <w:szCs w:val="32"/>
        </w:rPr>
        <w:t>舟山市、奉化市</w:t>
      </w:r>
    </w:p>
    <w:p w:rsidR="009D6104" w:rsidRDefault="009D6104" w:rsidP="009D6104">
      <w:pPr>
        <w:pStyle w:val="p16"/>
        <w:spacing w:before="0"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/>
          <w:b/>
          <w:bCs/>
          <w:sz w:val="30"/>
          <w:szCs w:val="30"/>
        </w:rPr>
        <w:t>安徽省：</w:t>
      </w:r>
      <w:r>
        <w:rPr>
          <w:rFonts w:ascii="仿宋_GB2312" w:eastAsia="仿宋_GB2312" w:hint="eastAsia"/>
          <w:sz w:val="32"/>
          <w:szCs w:val="32"/>
        </w:rPr>
        <w:t>马鞍山市、铜陵市</w:t>
      </w:r>
    </w:p>
    <w:p w:rsidR="009D6104" w:rsidRDefault="009D6104" w:rsidP="009D6104">
      <w:pPr>
        <w:pStyle w:val="p16"/>
        <w:spacing w:before="0"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/>
          <w:b/>
          <w:bCs/>
          <w:sz w:val="30"/>
          <w:szCs w:val="30"/>
        </w:rPr>
        <w:t>福建省：</w:t>
      </w:r>
      <w:r>
        <w:rPr>
          <w:rFonts w:ascii="仿宋_GB2312" w:eastAsia="仿宋_GB2312" w:hint="eastAsia"/>
          <w:sz w:val="32"/>
          <w:szCs w:val="32"/>
        </w:rPr>
        <w:t>福州市、厦门市、三明市</w:t>
      </w:r>
    </w:p>
    <w:p w:rsidR="009D6104" w:rsidRDefault="009D6104" w:rsidP="009D6104">
      <w:pPr>
        <w:pStyle w:val="p16"/>
        <w:spacing w:before="0" w:after="0" w:line="360" w:lineRule="auto"/>
        <w:ind w:left="1270" w:hanging="127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/>
          <w:b/>
          <w:bCs/>
          <w:sz w:val="30"/>
          <w:szCs w:val="30"/>
        </w:rPr>
        <w:t>山东省：</w:t>
      </w:r>
      <w:r>
        <w:rPr>
          <w:rFonts w:ascii="仿宋_GB2312" w:eastAsia="仿宋_GB2312" w:hint="eastAsia"/>
          <w:sz w:val="32"/>
          <w:szCs w:val="32"/>
        </w:rPr>
        <w:t>青岛市、威海市、烟台市、泰安市、淄博市、</w:t>
      </w:r>
    </w:p>
    <w:p w:rsidR="009D6104" w:rsidRDefault="009D6104" w:rsidP="009D6104">
      <w:pPr>
        <w:pStyle w:val="p16"/>
        <w:spacing w:before="0" w:after="0" w:line="360" w:lineRule="auto"/>
        <w:ind w:left="1270" w:hanging="1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莱芜市、滨州市、莱州市、青州市、招远市、</w:t>
      </w:r>
    </w:p>
    <w:p w:rsidR="009D6104" w:rsidRDefault="009D6104" w:rsidP="009D6104">
      <w:pPr>
        <w:pStyle w:val="p16"/>
        <w:spacing w:before="0" w:after="0" w:line="360" w:lineRule="auto"/>
        <w:ind w:left="1270" w:hanging="10"/>
        <w:jc w:val="both"/>
        <w:rPr>
          <w:rFonts w:ascii="Times New Roman" w:hAnsi="Times New Roman" w:cs="Times New Roman" w:hint="eastAsia"/>
          <w:sz w:val="21"/>
          <w:szCs w:val="21"/>
        </w:rPr>
      </w:pPr>
      <w:r>
        <w:rPr>
          <w:rFonts w:ascii="仿宋_GB2312" w:eastAsia="仿宋_GB2312" w:hint="eastAsia"/>
          <w:sz w:val="32"/>
          <w:szCs w:val="32"/>
        </w:rPr>
        <w:t>聊城市、蓬莱市、德州市、临沂市</w:t>
      </w:r>
    </w:p>
    <w:p w:rsidR="009D6104" w:rsidRDefault="009D6104" w:rsidP="009D6104">
      <w:pPr>
        <w:pStyle w:val="p16"/>
        <w:spacing w:before="0" w:after="0" w:line="360" w:lineRule="auto"/>
        <w:ind w:left="1270" w:hanging="1270"/>
        <w:jc w:val="both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hint="eastAsia"/>
          <w:b/>
          <w:bCs/>
          <w:sz w:val="30"/>
          <w:szCs w:val="30"/>
        </w:rPr>
        <w:t>河南省：</w:t>
      </w:r>
      <w:r>
        <w:rPr>
          <w:rFonts w:ascii="仿宋_GB2312" w:eastAsia="仿宋_GB2312" w:hint="eastAsia"/>
          <w:sz w:val="32"/>
          <w:szCs w:val="32"/>
        </w:rPr>
        <w:t>濮阳市、登封市、荥阳市、洛阳市、新郑市、</w:t>
      </w:r>
    </w:p>
    <w:p w:rsidR="009D6104" w:rsidRDefault="009D6104" w:rsidP="009D6104">
      <w:pPr>
        <w:pStyle w:val="p16"/>
        <w:spacing w:before="0" w:after="0" w:line="360" w:lineRule="auto"/>
        <w:ind w:left="1184"/>
        <w:jc w:val="both"/>
        <w:rPr>
          <w:rFonts w:ascii="Times New Roman" w:hAnsi="Times New Roman" w:cs="Times New Roman" w:hint="eastAsia"/>
          <w:sz w:val="21"/>
          <w:szCs w:val="21"/>
        </w:rPr>
      </w:pPr>
      <w:r>
        <w:rPr>
          <w:rFonts w:ascii="仿宋_GB2312" w:eastAsia="仿宋_GB2312" w:hint="eastAsia"/>
          <w:sz w:val="32"/>
          <w:szCs w:val="32"/>
        </w:rPr>
        <w:t>安阳市、舞钢市</w:t>
      </w:r>
    </w:p>
    <w:p w:rsidR="009D6104" w:rsidRDefault="009D6104" w:rsidP="009D6104">
      <w:pPr>
        <w:pStyle w:val="p16"/>
        <w:spacing w:before="0"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hint="eastAsia"/>
          <w:b/>
          <w:bCs/>
          <w:sz w:val="30"/>
          <w:szCs w:val="30"/>
        </w:rPr>
        <w:t>湖北省：</w:t>
      </w:r>
      <w:r>
        <w:rPr>
          <w:rFonts w:ascii="仿宋_GB2312" w:eastAsia="仿宋_GB2312" w:hint="eastAsia"/>
          <w:sz w:val="32"/>
          <w:szCs w:val="32"/>
        </w:rPr>
        <w:t>十堰市</w:t>
      </w:r>
    </w:p>
    <w:p w:rsidR="009D6104" w:rsidRDefault="009D6104" w:rsidP="009D6104">
      <w:pPr>
        <w:pStyle w:val="p16"/>
        <w:spacing w:before="0"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/>
          <w:b/>
          <w:bCs/>
          <w:sz w:val="30"/>
          <w:szCs w:val="30"/>
        </w:rPr>
        <w:lastRenderedPageBreak/>
        <w:t>湖南省：</w:t>
      </w:r>
      <w:r>
        <w:rPr>
          <w:rFonts w:ascii="仿宋_GB2312" w:eastAsia="仿宋_GB2312" w:hint="eastAsia"/>
          <w:sz w:val="32"/>
          <w:szCs w:val="32"/>
        </w:rPr>
        <w:t>常德市</w:t>
      </w:r>
    </w:p>
    <w:p w:rsidR="009D6104" w:rsidRDefault="009D6104" w:rsidP="009D6104">
      <w:pPr>
        <w:pStyle w:val="p16"/>
        <w:spacing w:before="0"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/>
          <w:b/>
          <w:bCs/>
          <w:sz w:val="30"/>
          <w:szCs w:val="30"/>
        </w:rPr>
        <w:t>广东省：</w:t>
      </w:r>
      <w:r>
        <w:rPr>
          <w:rFonts w:ascii="仿宋_GB2312" w:eastAsia="仿宋_GB2312" w:hint="eastAsia"/>
          <w:sz w:val="32"/>
          <w:szCs w:val="32"/>
        </w:rPr>
        <w:t>深圳市、珠海市、佛山市、惠州市、中山市、</w:t>
      </w:r>
    </w:p>
    <w:p w:rsidR="009D6104" w:rsidRDefault="009D6104" w:rsidP="009D6104">
      <w:pPr>
        <w:pStyle w:val="p16"/>
        <w:spacing w:before="0" w:after="0" w:line="360" w:lineRule="auto"/>
        <w:ind w:firstLine="125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仿宋_GB2312" w:eastAsia="仿宋_GB2312" w:hint="eastAsia"/>
          <w:sz w:val="32"/>
          <w:szCs w:val="32"/>
        </w:rPr>
        <w:t>肇庆市、汕头市、河源市、梅州市</w:t>
      </w:r>
    </w:p>
    <w:p w:rsidR="009D6104" w:rsidRDefault="009D6104" w:rsidP="009D6104">
      <w:pPr>
        <w:pStyle w:val="p16"/>
        <w:spacing w:before="0"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/>
          <w:b/>
          <w:bCs/>
          <w:sz w:val="30"/>
          <w:szCs w:val="30"/>
        </w:rPr>
        <w:t>广西壮族自治区：</w:t>
      </w:r>
      <w:r>
        <w:rPr>
          <w:rFonts w:ascii="仿宋_GB2312" w:eastAsia="仿宋_GB2312" w:hint="eastAsia"/>
          <w:sz w:val="32"/>
          <w:szCs w:val="32"/>
        </w:rPr>
        <w:t>南宁市、桂林市</w:t>
      </w:r>
    </w:p>
    <w:p w:rsidR="009D6104" w:rsidRDefault="009D6104" w:rsidP="009D6104">
      <w:pPr>
        <w:pStyle w:val="p16"/>
        <w:spacing w:before="0"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/>
          <w:b/>
          <w:bCs/>
          <w:sz w:val="30"/>
          <w:szCs w:val="30"/>
        </w:rPr>
        <w:t>重庆市：</w:t>
      </w:r>
      <w:proofErr w:type="gramStart"/>
      <w:r>
        <w:rPr>
          <w:rFonts w:ascii="仿宋_GB2312" w:eastAsia="仿宋_GB2312" w:hint="eastAsia"/>
          <w:sz w:val="32"/>
          <w:szCs w:val="32"/>
        </w:rPr>
        <w:t>渝</w:t>
      </w:r>
      <w:proofErr w:type="gramEnd"/>
      <w:r>
        <w:rPr>
          <w:rFonts w:ascii="仿宋_GB2312" w:eastAsia="仿宋_GB2312" w:hint="eastAsia"/>
          <w:sz w:val="32"/>
          <w:szCs w:val="32"/>
        </w:rPr>
        <w:t>北区</w:t>
      </w:r>
    </w:p>
    <w:p w:rsidR="009D6104" w:rsidRDefault="009D6104" w:rsidP="009D6104">
      <w:pPr>
        <w:pStyle w:val="p16"/>
        <w:spacing w:before="0"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/>
          <w:b/>
          <w:bCs/>
          <w:sz w:val="30"/>
          <w:szCs w:val="30"/>
        </w:rPr>
        <w:t>四川省：</w:t>
      </w:r>
      <w:r>
        <w:rPr>
          <w:rFonts w:ascii="仿宋_GB2312" w:eastAsia="仿宋_GB2312" w:hint="eastAsia"/>
          <w:sz w:val="32"/>
          <w:szCs w:val="32"/>
        </w:rPr>
        <w:t>成都市、绵阳市、泸州市、广安市</w:t>
      </w:r>
    </w:p>
    <w:p w:rsidR="009D6104" w:rsidRDefault="009D6104" w:rsidP="009D6104">
      <w:pPr>
        <w:pStyle w:val="p16"/>
        <w:spacing w:before="0"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hint="eastAsia"/>
          <w:b/>
          <w:bCs/>
          <w:sz w:val="30"/>
          <w:szCs w:val="30"/>
        </w:rPr>
        <w:t>贵州省：</w:t>
      </w:r>
      <w:r>
        <w:rPr>
          <w:rFonts w:ascii="仿宋_GB2312" w:eastAsia="仿宋_GB2312" w:hint="eastAsia"/>
          <w:sz w:val="32"/>
          <w:szCs w:val="32"/>
        </w:rPr>
        <w:t>贵阳市</w:t>
      </w:r>
    </w:p>
    <w:p w:rsidR="009D6104" w:rsidRDefault="009D6104" w:rsidP="009D6104">
      <w:pPr>
        <w:pStyle w:val="p16"/>
        <w:spacing w:before="0"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/>
          <w:b/>
          <w:bCs/>
          <w:sz w:val="30"/>
          <w:szCs w:val="30"/>
        </w:rPr>
        <w:t>云南省：</w:t>
      </w:r>
      <w:r>
        <w:rPr>
          <w:rFonts w:ascii="仿宋_GB2312" w:eastAsia="仿宋_GB2312" w:hint="eastAsia"/>
          <w:sz w:val="32"/>
          <w:szCs w:val="32"/>
        </w:rPr>
        <w:t>昆明市、玉溪市、安宁市、芒市</w:t>
      </w:r>
    </w:p>
    <w:p w:rsidR="009D6104" w:rsidRDefault="009D6104" w:rsidP="009D6104">
      <w:pPr>
        <w:pStyle w:val="p16"/>
        <w:spacing w:before="0"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/>
          <w:b/>
          <w:bCs/>
          <w:sz w:val="30"/>
          <w:szCs w:val="30"/>
        </w:rPr>
        <w:t>陕西省：</w:t>
      </w:r>
      <w:r>
        <w:rPr>
          <w:rFonts w:ascii="仿宋_GB2312" w:eastAsia="仿宋_GB2312" w:hint="eastAsia"/>
          <w:sz w:val="32"/>
          <w:szCs w:val="32"/>
        </w:rPr>
        <w:t>咸阳市、渭南市</w:t>
      </w:r>
    </w:p>
    <w:p w:rsidR="009D6104" w:rsidRDefault="009D6104" w:rsidP="009D6104">
      <w:pPr>
        <w:pStyle w:val="p16"/>
        <w:spacing w:before="0"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hint="eastAsia"/>
          <w:b/>
          <w:bCs/>
          <w:sz w:val="30"/>
          <w:szCs w:val="30"/>
        </w:rPr>
        <w:t>甘肃省：</w:t>
      </w:r>
      <w:r>
        <w:rPr>
          <w:rFonts w:ascii="仿宋_GB2312" w:eastAsia="仿宋_GB2312" w:hint="eastAsia"/>
          <w:sz w:val="32"/>
          <w:szCs w:val="32"/>
        </w:rPr>
        <w:t>金昌市</w:t>
      </w:r>
    </w:p>
    <w:p w:rsidR="009D6104" w:rsidRDefault="009D6104" w:rsidP="009D6104">
      <w:pPr>
        <w:pStyle w:val="p16"/>
        <w:spacing w:before="0"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hint="eastAsia"/>
          <w:b/>
          <w:bCs/>
          <w:sz w:val="30"/>
          <w:szCs w:val="30"/>
        </w:rPr>
        <w:t>宁夏回族自治区：</w:t>
      </w:r>
      <w:r>
        <w:rPr>
          <w:rFonts w:ascii="仿宋_GB2312" w:eastAsia="仿宋_GB2312" w:hint="eastAsia"/>
          <w:sz w:val="32"/>
          <w:szCs w:val="32"/>
        </w:rPr>
        <w:t>银川市、青铜峡市</w:t>
      </w:r>
    </w:p>
    <w:p w:rsidR="009D6104" w:rsidRDefault="009D6104" w:rsidP="009D6104">
      <w:pPr>
        <w:pStyle w:val="p16"/>
        <w:spacing w:before="0"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/>
          <w:b/>
          <w:bCs/>
          <w:sz w:val="30"/>
          <w:szCs w:val="30"/>
        </w:rPr>
        <w:t>青海省：</w:t>
      </w:r>
      <w:r>
        <w:rPr>
          <w:rFonts w:ascii="仿宋_GB2312" w:eastAsia="仿宋_GB2312" w:hint="eastAsia"/>
          <w:sz w:val="32"/>
          <w:szCs w:val="32"/>
        </w:rPr>
        <w:t>格尔木市</w:t>
      </w:r>
    </w:p>
    <w:p w:rsidR="009D6104" w:rsidRDefault="009D6104" w:rsidP="009D6104">
      <w:pPr>
        <w:pStyle w:val="p16"/>
        <w:spacing w:before="0" w:after="0" w:line="360" w:lineRule="auto"/>
        <w:jc w:val="both"/>
        <w:rPr>
          <w:rFonts w:ascii="仿宋_GB2312" w:eastAsia="仿宋_GB2312"/>
          <w:sz w:val="32"/>
          <w:szCs w:val="32"/>
        </w:rPr>
      </w:pPr>
      <w:r>
        <w:rPr>
          <w:rFonts w:hint="eastAsia"/>
          <w:b/>
          <w:bCs/>
          <w:sz w:val="30"/>
          <w:szCs w:val="30"/>
        </w:rPr>
        <w:t>新疆维吾尔自治区：</w:t>
      </w:r>
      <w:r>
        <w:rPr>
          <w:rFonts w:ascii="仿宋_GB2312" w:eastAsia="仿宋_GB2312" w:hint="eastAsia"/>
          <w:sz w:val="32"/>
          <w:szCs w:val="32"/>
        </w:rPr>
        <w:t>阿克苏市、库尔勒市、昌吉市</w:t>
      </w:r>
    </w:p>
    <w:p w:rsidR="00F1687C" w:rsidRPr="009D6104" w:rsidRDefault="00F1687C"/>
    <w:sectPr w:rsidR="00F1687C" w:rsidRPr="009D6104" w:rsidSect="00F168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6104"/>
    <w:rsid w:val="009D6104"/>
    <w:rsid w:val="00F1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9D6104"/>
    <w:pPr>
      <w:widowControl/>
    </w:pPr>
    <w:rPr>
      <w:rFonts w:ascii="Calibri" w:eastAsia="宋体" w:hAnsi="Calibri" w:cs="宋体"/>
      <w:kern w:val="0"/>
      <w:szCs w:val="21"/>
    </w:rPr>
  </w:style>
  <w:style w:type="paragraph" w:customStyle="1" w:styleId="p16">
    <w:name w:val="p16"/>
    <w:basedOn w:val="a"/>
    <w:rsid w:val="009D6104"/>
    <w:pPr>
      <w:widowControl/>
      <w:spacing w:before="100" w:after="10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2016-02-19T06:58:00Z</dcterms:created>
  <dcterms:modified xsi:type="dcterms:W3CDTF">2016-02-19T06:59:00Z</dcterms:modified>
</cp:coreProperties>
</file>